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BA2DE" w14:textId="3372C67F" w:rsidR="006205C6" w:rsidRPr="006205C6" w:rsidRDefault="006205C6">
      <w:pPr>
        <w:rPr>
          <w:b/>
          <w:bCs/>
          <w:sz w:val="40"/>
          <w:szCs w:val="40"/>
          <w:lang w:val="de-AT"/>
        </w:rPr>
      </w:pPr>
      <w:r w:rsidRPr="006205C6">
        <w:rPr>
          <w:b/>
          <w:bCs/>
          <w:sz w:val="40"/>
          <w:szCs w:val="40"/>
          <w:lang w:val="de-AT"/>
        </w:rPr>
        <w:t>Das Technisches Handbuch für das M-Interface-Kit ist über folgend</w:t>
      </w:r>
      <w:r w:rsidR="00077741">
        <w:rPr>
          <w:b/>
          <w:bCs/>
          <w:sz w:val="40"/>
          <w:szCs w:val="40"/>
          <w:lang w:val="de-AT"/>
        </w:rPr>
        <w:t>e</w:t>
      </w:r>
      <w:r w:rsidRPr="006205C6">
        <w:rPr>
          <w:b/>
          <w:bCs/>
          <w:sz w:val="40"/>
          <w:szCs w:val="40"/>
          <w:lang w:val="de-AT"/>
        </w:rPr>
        <w:t xml:space="preserve"> Links verfügbar.</w:t>
      </w:r>
    </w:p>
    <w:p w14:paraId="63F2F3C4" w14:textId="77777777" w:rsidR="006205C6" w:rsidRDefault="006205C6">
      <w:pPr>
        <w:rPr>
          <w:sz w:val="36"/>
          <w:szCs w:val="36"/>
          <w:lang w:val="de-AT"/>
        </w:rPr>
      </w:pPr>
    </w:p>
    <w:p w14:paraId="0477CEDE" w14:textId="106F4375" w:rsidR="00337A73" w:rsidRDefault="006205C6">
      <w:pPr>
        <w:rPr>
          <w:sz w:val="36"/>
          <w:szCs w:val="36"/>
          <w:lang w:val="de-AT"/>
        </w:rPr>
      </w:pPr>
      <w:r>
        <w:rPr>
          <w:sz w:val="36"/>
          <w:szCs w:val="36"/>
          <w:lang w:val="de-AT"/>
        </w:rPr>
        <w:t>M-Interface-Kit Download Link:</w:t>
      </w:r>
    </w:p>
    <w:p w14:paraId="5374BAA8" w14:textId="74E368C2" w:rsidR="006205C6" w:rsidRDefault="00077741">
      <w:pPr>
        <w:rPr>
          <w:sz w:val="28"/>
          <w:szCs w:val="28"/>
          <w:lang w:val="de-AT"/>
        </w:rPr>
      </w:pPr>
      <w:hyperlink r:id="rId4" w:history="1">
        <w:r w:rsidR="006205C6" w:rsidRPr="00BB6DD9">
          <w:rPr>
            <w:rStyle w:val="Hyperlink"/>
            <w:sz w:val="28"/>
            <w:szCs w:val="28"/>
            <w:lang w:val="de-AT"/>
          </w:rPr>
          <w:t>http://download.stulz.at/QR-Dateien/m-interface-kit_th_0822_de_web.pdf</w:t>
        </w:r>
      </w:hyperlink>
    </w:p>
    <w:p w14:paraId="150F9460" w14:textId="5336C972" w:rsidR="006205C6" w:rsidRDefault="006205C6">
      <w:pPr>
        <w:rPr>
          <w:sz w:val="28"/>
          <w:szCs w:val="28"/>
          <w:lang w:val="de-AT"/>
        </w:rPr>
      </w:pPr>
    </w:p>
    <w:p w14:paraId="77DAF4B3" w14:textId="25EA7283" w:rsidR="006205C6" w:rsidRDefault="006205C6">
      <w:pPr>
        <w:rPr>
          <w:sz w:val="28"/>
          <w:szCs w:val="28"/>
          <w:lang w:val="de-AT"/>
        </w:rPr>
      </w:pPr>
    </w:p>
    <w:p w14:paraId="2E37CC41" w14:textId="2DA3AA16" w:rsidR="006205C6" w:rsidRDefault="006205C6">
      <w:pPr>
        <w:rPr>
          <w:sz w:val="28"/>
          <w:szCs w:val="28"/>
          <w:lang w:val="de-AT"/>
        </w:rPr>
      </w:pPr>
    </w:p>
    <w:p w14:paraId="7AC0EAFA" w14:textId="457BAC7E" w:rsidR="006205C6" w:rsidRDefault="006205C6">
      <w:pPr>
        <w:rPr>
          <w:sz w:val="36"/>
          <w:szCs w:val="36"/>
          <w:lang w:val="de-AT"/>
        </w:rPr>
      </w:pPr>
      <w:r>
        <w:rPr>
          <w:sz w:val="36"/>
          <w:szCs w:val="36"/>
          <w:lang w:val="de-AT"/>
        </w:rPr>
        <w:t>M-Interface-Kit Download QR-Datei:</w:t>
      </w:r>
    </w:p>
    <w:p w14:paraId="34952987" w14:textId="1DEFB7EA" w:rsidR="006205C6" w:rsidRPr="006205C6" w:rsidRDefault="006205C6">
      <w:pPr>
        <w:rPr>
          <w:sz w:val="28"/>
          <w:szCs w:val="28"/>
          <w:lang w:val="de-AT"/>
        </w:rPr>
      </w:pPr>
      <w:r>
        <w:rPr>
          <w:noProof/>
        </w:rPr>
        <w:drawing>
          <wp:inline distT="0" distB="0" distL="0" distR="0" wp14:anchorId="5B2B742B" wp14:editId="61308874">
            <wp:extent cx="2857500" cy="2857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05C6" w:rsidRPr="006205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05C6"/>
    <w:rsid w:val="00077741"/>
    <w:rsid w:val="00337A73"/>
    <w:rsid w:val="0062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6F28"/>
  <w15:chartTrackingRefBased/>
  <w15:docId w15:val="{A6B2CEE4-5872-48C3-AC49-EB6F9EAC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205C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0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download.stulz.at/QR-Dateien/m-interface-kit_th_0822_de_web.pdf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271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 Serdal</dc:creator>
  <cp:keywords/>
  <dc:description/>
  <cp:lastModifiedBy>Cetin Serdal</cp:lastModifiedBy>
  <cp:revision>2</cp:revision>
  <cp:lastPrinted>2022-10-06T07:31:00Z</cp:lastPrinted>
  <dcterms:created xsi:type="dcterms:W3CDTF">2022-10-06T07:18:00Z</dcterms:created>
  <dcterms:modified xsi:type="dcterms:W3CDTF">2022-10-06T07:31:00Z</dcterms:modified>
</cp:coreProperties>
</file>